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F04" w:rsidRPr="002F3D3C" w:rsidRDefault="004F1F04" w:rsidP="004F1F04">
      <w:pPr>
        <w:spacing w:before="240"/>
        <w:jc w:val="center"/>
        <w:rPr>
          <w:rFonts w:ascii="Verdana" w:hAnsi="Verdana"/>
        </w:rPr>
      </w:pPr>
      <w:r w:rsidRPr="002F3D3C">
        <w:rPr>
          <w:rFonts w:ascii="Verdana" w:hAnsi="Verdana"/>
        </w:rPr>
        <w:t>AMPLIAMENTO</w:t>
      </w:r>
      <w:r w:rsidRPr="002F3D3C">
        <w:rPr>
          <w:rFonts w:ascii="Verdana" w:hAnsi="Verdana"/>
        </w:rPr>
        <w:t xml:space="preserve"> DELL’OFFERTA FORMATIVA </w:t>
      </w:r>
      <w:proofErr w:type="spellStart"/>
      <w:r w:rsidR="0015355E" w:rsidRPr="002F3D3C">
        <w:rPr>
          <w:rFonts w:ascii="Verdana" w:hAnsi="Verdana"/>
        </w:rPr>
        <w:t>a.s.</w:t>
      </w:r>
      <w:proofErr w:type="spellEnd"/>
      <w:r w:rsidR="0015355E" w:rsidRPr="002F3D3C">
        <w:rPr>
          <w:rFonts w:ascii="Verdana" w:hAnsi="Verdana"/>
        </w:rPr>
        <w:t xml:space="preserve"> </w:t>
      </w:r>
      <w:r w:rsidRPr="002F3D3C">
        <w:rPr>
          <w:rFonts w:ascii="Verdana" w:hAnsi="Verdana"/>
        </w:rPr>
        <w:t>______________</w:t>
      </w:r>
    </w:p>
    <w:p w:rsidR="004F1F04" w:rsidRPr="002F3D3C" w:rsidRDefault="004F1F04" w:rsidP="004F1F04">
      <w:pPr>
        <w:jc w:val="center"/>
        <w:rPr>
          <w:rFonts w:ascii="Verdana" w:hAnsi="Verdana"/>
        </w:rPr>
      </w:pPr>
      <w:r w:rsidRPr="002F3D3C">
        <w:rPr>
          <w:rFonts w:ascii="Verdana" w:hAnsi="Verdana"/>
        </w:rPr>
        <w:t>SCHEDA PROGETTO</w:t>
      </w:r>
    </w:p>
    <w:tbl>
      <w:tblPr>
        <w:tblW w:w="96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4"/>
      </w:tblGrid>
      <w:tr w:rsidR="00AA7601" w:rsidRPr="002F3D3C" w:rsidTr="00AA7601">
        <w:trPr>
          <w:trHeight w:val="255"/>
          <w:jc w:val="center"/>
        </w:trPr>
        <w:tc>
          <w:tcPr>
            <w:tcW w:w="9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601" w:rsidRPr="002F3D3C" w:rsidRDefault="00AA7601" w:rsidP="006334A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2F3D3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1.1 Denominazione </w:t>
            </w:r>
            <w:r w:rsidR="002F3D3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del </w:t>
            </w:r>
            <w:r w:rsidRPr="002F3D3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progetto</w:t>
            </w:r>
          </w:p>
        </w:tc>
      </w:tr>
      <w:tr w:rsidR="00D35BA5" w:rsidRPr="002F3D3C" w:rsidTr="00AA7601">
        <w:trPr>
          <w:trHeight w:val="255"/>
          <w:jc w:val="center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A5" w:rsidRPr="002F3D3C" w:rsidRDefault="00D35BA5" w:rsidP="00DD786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F3D3C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  <w:p w:rsidR="00D35BA5" w:rsidRPr="002F3D3C" w:rsidRDefault="00D35BA5" w:rsidP="00DD78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  <w:p w:rsidR="00D35BA5" w:rsidRPr="002F3D3C" w:rsidRDefault="00D35BA5" w:rsidP="00DD786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F3D3C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:rsidR="004F1F04" w:rsidRPr="002F3D3C" w:rsidRDefault="004F1F04" w:rsidP="004F1F04">
      <w:pPr>
        <w:rPr>
          <w:rFonts w:ascii="Verdana" w:hAnsi="Verdana"/>
          <w:sz w:val="10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4"/>
      </w:tblGrid>
      <w:tr w:rsidR="00D35BA5" w:rsidRPr="002F3D3C" w:rsidTr="00D35BA5">
        <w:trPr>
          <w:trHeight w:val="255"/>
          <w:jc w:val="center"/>
        </w:trPr>
        <w:tc>
          <w:tcPr>
            <w:tcW w:w="96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35BA5" w:rsidRPr="002F3D3C" w:rsidRDefault="00D35BA5" w:rsidP="00D35BA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2F3D3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1.2 Responsabile </w:t>
            </w:r>
            <w:r w:rsidR="002F3D3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del </w:t>
            </w:r>
            <w:r w:rsidRPr="002F3D3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progetto</w:t>
            </w:r>
          </w:p>
        </w:tc>
      </w:tr>
      <w:tr w:rsidR="00D35BA5" w:rsidRPr="002F3D3C" w:rsidTr="00D35BA5">
        <w:trPr>
          <w:trHeight w:val="255"/>
          <w:jc w:val="center"/>
        </w:trPr>
        <w:tc>
          <w:tcPr>
            <w:tcW w:w="9654" w:type="dxa"/>
            <w:shd w:val="clear" w:color="auto" w:fill="auto"/>
            <w:hideMark/>
          </w:tcPr>
          <w:p w:rsidR="00D35BA5" w:rsidRPr="002F3D3C" w:rsidRDefault="00D35BA5" w:rsidP="006334A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F3D3C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  <w:p w:rsidR="00D35BA5" w:rsidRPr="002F3D3C" w:rsidRDefault="00D35BA5" w:rsidP="006334A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  <w:p w:rsidR="00D35BA5" w:rsidRPr="002F3D3C" w:rsidRDefault="00D35BA5" w:rsidP="006334A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</w:tr>
    </w:tbl>
    <w:p w:rsidR="00D35BA5" w:rsidRPr="002F3D3C" w:rsidRDefault="00D35BA5" w:rsidP="004F1F04">
      <w:pPr>
        <w:rPr>
          <w:rFonts w:ascii="Verdana" w:hAnsi="Verdana"/>
          <w:sz w:val="10"/>
        </w:rPr>
      </w:pPr>
    </w:p>
    <w:tbl>
      <w:tblPr>
        <w:tblW w:w="96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5"/>
      </w:tblGrid>
      <w:tr w:rsidR="00C947DE" w:rsidRPr="002F3D3C" w:rsidTr="00C947DE">
        <w:trPr>
          <w:trHeight w:val="255"/>
          <w:jc w:val="center"/>
        </w:trPr>
        <w:tc>
          <w:tcPr>
            <w:tcW w:w="9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7DE" w:rsidRPr="002F3D3C" w:rsidRDefault="00C947DE" w:rsidP="006334A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2F3D3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1.3 Obiettivi</w:t>
            </w:r>
          </w:p>
        </w:tc>
      </w:tr>
      <w:tr w:rsidR="00C947DE" w:rsidRPr="002F3D3C" w:rsidTr="00C947DE">
        <w:trPr>
          <w:trHeight w:val="585"/>
          <w:jc w:val="center"/>
        </w:trPr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7DE" w:rsidRPr="002F3D3C" w:rsidRDefault="00C947DE" w:rsidP="004D038D">
            <w:pPr>
              <w:spacing w:after="0" w:line="240" w:lineRule="auto"/>
              <w:jc w:val="both"/>
              <w:rPr>
                <w:rFonts w:ascii="Verdana" w:eastAsia="Times New Roman" w:hAnsi="Verdana" w:cs="Arial"/>
                <w:i/>
                <w:iCs/>
                <w:sz w:val="18"/>
                <w:szCs w:val="18"/>
                <w:lang w:eastAsia="it-IT"/>
              </w:rPr>
            </w:pPr>
            <w:r w:rsidRPr="002F3D3C">
              <w:rPr>
                <w:rFonts w:ascii="Verdana" w:eastAsia="Times New Roman" w:hAnsi="Verdana" w:cs="Arial"/>
                <w:i/>
                <w:iCs/>
                <w:sz w:val="18"/>
                <w:szCs w:val="18"/>
                <w:lang w:eastAsia="it-IT"/>
              </w:rPr>
              <w:t>Descrivere gli obiettivi</w:t>
            </w:r>
            <w:r w:rsidRPr="002F3D3C">
              <w:rPr>
                <w:rFonts w:ascii="Verdana" w:eastAsia="Times New Roman" w:hAnsi="Verdana" w:cs="Arial"/>
                <w:i/>
                <w:iCs/>
                <w:sz w:val="18"/>
                <w:szCs w:val="18"/>
                <w:lang w:eastAsia="it-IT"/>
              </w:rPr>
              <w:t>,</w:t>
            </w:r>
            <w:r w:rsidRPr="002F3D3C">
              <w:rPr>
                <w:rFonts w:ascii="Verdana" w:eastAsia="Times New Roman" w:hAnsi="Verdana" w:cs="Arial"/>
                <w:i/>
                <w:iCs/>
                <w:sz w:val="18"/>
                <w:szCs w:val="18"/>
                <w:lang w:eastAsia="it-IT"/>
              </w:rPr>
              <w:t xml:space="preserve"> che si intend</w:t>
            </w:r>
            <w:r w:rsidRPr="002F3D3C">
              <w:rPr>
                <w:rFonts w:ascii="Verdana" w:eastAsia="Times New Roman" w:hAnsi="Verdana" w:cs="Arial"/>
                <w:i/>
                <w:iCs/>
                <w:sz w:val="18"/>
                <w:szCs w:val="18"/>
                <w:lang w:eastAsia="it-IT"/>
              </w:rPr>
              <w:t>e</w:t>
            </w:r>
            <w:r w:rsidRPr="002F3D3C">
              <w:rPr>
                <w:rFonts w:ascii="Verdana" w:eastAsia="Times New Roman" w:hAnsi="Verdana" w:cs="Arial"/>
                <w:i/>
                <w:iCs/>
                <w:sz w:val="18"/>
                <w:szCs w:val="18"/>
                <w:lang w:eastAsia="it-IT"/>
              </w:rPr>
              <w:t xml:space="preserve"> perseguire, e le metodologie utilizzate. Illustrare eventuali rapporti con altre istituzioni</w:t>
            </w:r>
            <w:r w:rsidR="002F3D3C" w:rsidRPr="002F3D3C">
              <w:rPr>
                <w:rFonts w:ascii="Verdana" w:eastAsia="Times New Roman" w:hAnsi="Verdana" w:cs="Arial"/>
                <w:i/>
                <w:iCs/>
                <w:sz w:val="18"/>
                <w:szCs w:val="18"/>
                <w:lang w:eastAsia="it-IT"/>
              </w:rPr>
              <w:t>/soggetti privati</w:t>
            </w:r>
            <w:r w:rsidRPr="002F3D3C">
              <w:rPr>
                <w:rFonts w:ascii="Verdana" w:eastAsia="Times New Roman" w:hAnsi="Verdana" w:cs="Arial"/>
                <w:i/>
                <w:iCs/>
                <w:sz w:val="18"/>
                <w:szCs w:val="18"/>
                <w:lang w:eastAsia="it-IT"/>
              </w:rPr>
              <w:t xml:space="preserve">. </w:t>
            </w:r>
          </w:p>
        </w:tc>
      </w:tr>
      <w:tr w:rsidR="00C947DE" w:rsidRPr="002F3D3C" w:rsidTr="00DD7866">
        <w:trPr>
          <w:trHeight w:val="1500"/>
          <w:jc w:val="center"/>
        </w:trPr>
        <w:tc>
          <w:tcPr>
            <w:tcW w:w="9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7DE" w:rsidRPr="002F3D3C" w:rsidRDefault="00C947DE" w:rsidP="00DD78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2F3D3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  <w:r w:rsidRPr="002F3D3C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it-IT"/>
              </w:rPr>
              <w:t xml:space="preserve"> </w:t>
            </w:r>
          </w:p>
          <w:p w:rsidR="00C947DE" w:rsidRPr="002F3D3C" w:rsidRDefault="00C947DE" w:rsidP="006334A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</w:p>
          <w:p w:rsidR="00C947DE" w:rsidRPr="002F3D3C" w:rsidRDefault="00C947DE" w:rsidP="006334A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</w:p>
          <w:p w:rsidR="00C947DE" w:rsidRPr="002F3D3C" w:rsidRDefault="00C947DE" w:rsidP="006334A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</w:p>
          <w:p w:rsidR="00C947DE" w:rsidRPr="002F3D3C" w:rsidRDefault="00C947DE" w:rsidP="006334A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AA7601" w:rsidRPr="002F3D3C" w:rsidRDefault="00AA7601" w:rsidP="004F1F04">
      <w:pPr>
        <w:rPr>
          <w:rFonts w:ascii="Verdana" w:hAnsi="Verdana"/>
          <w:sz w:val="10"/>
        </w:rPr>
      </w:pPr>
    </w:p>
    <w:tbl>
      <w:tblPr>
        <w:tblW w:w="96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4"/>
      </w:tblGrid>
      <w:tr w:rsidR="004D038D" w:rsidRPr="002F3D3C" w:rsidTr="004D038D">
        <w:trPr>
          <w:trHeight w:val="255"/>
          <w:jc w:val="center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38D" w:rsidRPr="002F3D3C" w:rsidRDefault="004D038D" w:rsidP="006334A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2F3D3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1.4 Durata</w:t>
            </w:r>
          </w:p>
        </w:tc>
      </w:tr>
      <w:tr w:rsidR="004D038D" w:rsidRPr="002F3D3C" w:rsidTr="004D038D">
        <w:trPr>
          <w:trHeight w:val="765"/>
          <w:jc w:val="center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8D" w:rsidRPr="002F3D3C" w:rsidRDefault="004D038D" w:rsidP="00DD7866">
            <w:pPr>
              <w:spacing w:after="0" w:line="240" w:lineRule="auto"/>
              <w:jc w:val="both"/>
              <w:rPr>
                <w:rFonts w:ascii="Verdana" w:eastAsia="Times New Roman" w:hAnsi="Verdana" w:cs="Arial"/>
                <w:i/>
                <w:iCs/>
                <w:sz w:val="18"/>
                <w:szCs w:val="18"/>
                <w:lang w:eastAsia="it-IT"/>
              </w:rPr>
            </w:pPr>
            <w:r w:rsidRPr="002F3D3C">
              <w:rPr>
                <w:rFonts w:ascii="Verdana" w:eastAsia="Times New Roman" w:hAnsi="Verdana" w:cs="Arial"/>
                <w:i/>
                <w:iCs/>
                <w:sz w:val="18"/>
                <w:szCs w:val="18"/>
                <w:lang w:eastAsia="it-IT"/>
              </w:rPr>
              <w:t xml:space="preserve">Descrivere l'arco temporale </w:t>
            </w:r>
            <w:r w:rsidRPr="002F3D3C">
              <w:rPr>
                <w:rFonts w:ascii="Verdana" w:eastAsia="Times New Roman" w:hAnsi="Verdana" w:cs="Arial"/>
                <w:i/>
                <w:iCs/>
                <w:sz w:val="18"/>
                <w:szCs w:val="18"/>
                <w:lang w:eastAsia="it-IT"/>
              </w:rPr>
              <w:t>nel quale il progetto si attua. I</w:t>
            </w:r>
            <w:r w:rsidRPr="002F3D3C">
              <w:rPr>
                <w:rFonts w:ascii="Verdana" w:eastAsia="Times New Roman" w:hAnsi="Verdana" w:cs="Arial"/>
                <w:i/>
                <w:iCs/>
                <w:sz w:val="18"/>
                <w:szCs w:val="18"/>
                <w:lang w:eastAsia="it-IT"/>
              </w:rPr>
              <w:t>llustrare le fasi operative individuando le attività da svolgere i</w:t>
            </w:r>
            <w:r w:rsidRPr="002F3D3C">
              <w:rPr>
                <w:rFonts w:ascii="Verdana" w:eastAsia="Times New Roman" w:hAnsi="Verdana" w:cs="Arial"/>
                <w:i/>
                <w:iCs/>
                <w:sz w:val="18"/>
                <w:szCs w:val="18"/>
                <w:lang w:eastAsia="it-IT"/>
              </w:rPr>
              <w:t>n un anno finanziario separatame</w:t>
            </w:r>
            <w:r w:rsidRPr="002F3D3C">
              <w:rPr>
                <w:rFonts w:ascii="Verdana" w:eastAsia="Times New Roman" w:hAnsi="Verdana" w:cs="Arial"/>
                <w:i/>
                <w:iCs/>
                <w:sz w:val="18"/>
                <w:szCs w:val="18"/>
                <w:lang w:eastAsia="it-IT"/>
              </w:rPr>
              <w:t>nte da quelle da svolgere in un altro</w:t>
            </w:r>
            <w:r w:rsidR="00DD7866" w:rsidRPr="002F3D3C">
              <w:rPr>
                <w:rFonts w:ascii="Verdana" w:eastAsia="Times New Roman" w:hAnsi="Verdana" w:cs="Arial"/>
                <w:i/>
                <w:iCs/>
                <w:sz w:val="18"/>
                <w:szCs w:val="18"/>
                <w:lang w:eastAsia="it-IT"/>
              </w:rPr>
              <w:t xml:space="preserve"> nel caso in cui si prevedano spese per beni e servizi</w:t>
            </w:r>
            <w:r w:rsidRPr="002F3D3C">
              <w:rPr>
                <w:rFonts w:ascii="Verdana" w:eastAsia="Times New Roman" w:hAnsi="Verdana" w:cs="Arial"/>
                <w:i/>
                <w:iCs/>
                <w:sz w:val="18"/>
                <w:szCs w:val="18"/>
                <w:lang w:eastAsia="it-IT"/>
              </w:rPr>
              <w:t xml:space="preserve">. </w:t>
            </w:r>
          </w:p>
        </w:tc>
      </w:tr>
      <w:tr w:rsidR="004D038D" w:rsidRPr="002F3D3C" w:rsidTr="00DD7866">
        <w:trPr>
          <w:trHeight w:val="1500"/>
          <w:jc w:val="center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8D" w:rsidRPr="002F3D3C" w:rsidRDefault="004D038D" w:rsidP="006334A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2F3D3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</w:tbl>
    <w:p w:rsidR="004F1F04" w:rsidRPr="002F3D3C" w:rsidRDefault="004F1F04" w:rsidP="004F1F04">
      <w:pPr>
        <w:rPr>
          <w:rFonts w:ascii="Verdana" w:hAnsi="Verdana"/>
          <w:sz w:val="10"/>
          <w:szCs w:val="12"/>
        </w:rPr>
      </w:pPr>
    </w:p>
    <w:tbl>
      <w:tblPr>
        <w:tblW w:w="96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4"/>
      </w:tblGrid>
      <w:tr w:rsidR="00DD7866" w:rsidRPr="002F3D3C" w:rsidTr="006334A5">
        <w:trPr>
          <w:trHeight w:val="255"/>
          <w:jc w:val="center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866" w:rsidRPr="002F3D3C" w:rsidRDefault="00DD7866" w:rsidP="00DD786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2F3D3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1.</w:t>
            </w:r>
            <w:r w:rsidRPr="002F3D3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5</w:t>
            </w:r>
            <w:r w:rsidRPr="002F3D3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2F3D3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Destinatari del progetto</w:t>
            </w:r>
          </w:p>
        </w:tc>
      </w:tr>
      <w:tr w:rsidR="00DD7866" w:rsidRPr="002F3D3C" w:rsidTr="00DD7866">
        <w:trPr>
          <w:trHeight w:val="353"/>
          <w:jc w:val="center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66" w:rsidRPr="002F3D3C" w:rsidRDefault="00DD7866" w:rsidP="006334A5">
            <w:pPr>
              <w:spacing w:after="0" w:line="240" w:lineRule="auto"/>
              <w:jc w:val="both"/>
              <w:rPr>
                <w:rFonts w:ascii="Verdana" w:eastAsia="Times New Roman" w:hAnsi="Verdana" w:cs="Arial"/>
                <w:i/>
                <w:iCs/>
                <w:sz w:val="18"/>
                <w:szCs w:val="18"/>
                <w:lang w:eastAsia="it-IT"/>
              </w:rPr>
            </w:pPr>
            <w:r w:rsidRPr="002F3D3C">
              <w:rPr>
                <w:rFonts w:ascii="Verdana" w:eastAsia="Times New Roman" w:hAnsi="Verdana" w:cs="Arial"/>
                <w:i/>
                <w:iCs/>
                <w:sz w:val="18"/>
                <w:szCs w:val="18"/>
                <w:lang w:eastAsia="it-IT"/>
              </w:rPr>
              <w:t>Studenti – classe/i – soggetti esterni</w:t>
            </w:r>
          </w:p>
        </w:tc>
      </w:tr>
      <w:tr w:rsidR="00DD7866" w:rsidRPr="002F3D3C" w:rsidTr="00DD7866">
        <w:trPr>
          <w:trHeight w:val="1500"/>
          <w:jc w:val="center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66" w:rsidRPr="002F3D3C" w:rsidRDefault="00DD7866" w:rsidP="006334A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2F3D3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</w:tbl>
    <w:p w:rsidR="004F1F04" w:rsidRPr="002F3D3C" w:rsidRDefault="004F1F04" w:rsidP="004F1F04">
      <w:pPr>
        <w:rPr>
          <w:rFonts w:ascii="Verdana" w:hAnsi="Verdana"/>
          <w:sz w:val="10"/>
          <w:szCs w:val="12"/>
        </w:rPr>
      </w:pPr>
    </w:p>
    <w:p w:rsidR="00DD7866" w:rsidRPr="002F3D3C" w:rsidRDefault="00DD7866" w:rsidP="004F1F04">
      <w:pPr>
        <w:rPr>
          <w:rFonts w:ascii="Verdana" w:hAnsi="Verdana"/>
          <w:sz w:val="10"/>
          <w:szCs w:val="12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4"/>
      </w:tblGrid>
      <w:tr w:rsidR="00DD7866" w:rsidRPr="002F3D3C" w:rsidTr="006334A5">
        <w:trPr>
          <w:trHeight w:val="255"/>
          <w:jc w:val="center"/>
        </w:trPr>
        <w:tc>
          <w:tcPr>
            <w:tcW w:w="96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D7866" w:rsidRPr="002F3D3C" w:rsidRDefault="00DD7866" w:rsidP="000D615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2F3D3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lastRenderedPageBreak/>
              <w:t>1.</w:t>
            </w:r>
            <w:r w:rsidR="000D6157" w:rsidRPr="002F3D3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6</w:t>
            </w:r>
            <w:r w:rsidRPr="002F3D3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0D6157" w:rsidRPr="002F3D3C">
              <w:rPr>
                <w:rFonts w:ascii="Verdana" w:hAnsi="Verdana" w:cs="Arial"/>
                <w:b/>
                <w:sz w:val="20"/>
                <w:szCs w:val="20"/>
              </w:rPr>
              <w:t>Modalità per la verifica del raggiungimento degli obiettivi</w:t>
            </w:r>
          </w:p>
        </w:tc>
      </w:tr>
      <w:tr w:rsidR="000D6157" w:rsidRPr="002F3D3C" w:rsidTr="006334A5">
        <w:trPr>
          <w:trHeight w:val="255"/>
          <w:jc w:val="center"/>
        </w:trPr>
        <w:tc>
          <w:tcPr>
            <w:tcW w:w="9654" w:type="dxa"/>
            <w:shd w:val="clear" w:color="auto" w:fill="auto"/>
            <w:hideMark/>
          </w:tcPr>
          <w:p w:rsidR="000D6157" w:rsidRPr="002F3D3C" w:rsidRDefault="000D6157" w:rsidP="006334A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F3D3C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  <w:p w:rsidR="000D6157" w:rsidRPr="002F3D3C" w:rsidRDefault="000D6157" w:rsidP="006334A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  <w:p w:rsidR="000D6157" w:rsidRPr="002F3D3C" w:rsidRDefault="000D6157" w:rsidP="006334A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</w:tr>
    </w:tbl>
    <w:p w:rsidR="000D6157" w:rsidRPr="002F3D3C" w:rsidRDefault="000D6157" w:rsidP="000D6157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it-IT"/>
        </w:rPr>
      </w:pPr>
    </w:p>
    <w:p w:rsidR="000D6157" w:rsidRPr="002F3D3C" w:rsidRDefault="000D6157" w:rsidP="000D6157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it-IT"/>
        </w:rPr>
      </w:pPr>
      <w:r w:rsidRPr="002F3D3C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1.7</w:t>
      </w:r>
      <w:r w:rsidRPr="002F3D3C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 xml:space="preserve"> Aul</w:t>
      </w:r>
      <w:r w:rsidRPr="002F3D3C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a</w:t>
      </w:r>
      <w:r w:rsidRPr="002F3D3C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/spazi per lo svolgimento delle attività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4"/>
      </w:tblGrid>
      <w:tr w:rsidR="000D6157" w:rsidRPr="002F3D3C" w:rsidTr="000D6157">
        <w:trPr>
          <w:trHeight w:val="255"/>
          <w:jc w:val="center"/>
        </w:trPr>
        <w:tc>
          <w:tcPr>
            <w:tcW w:w="9654" w:type="dxa"/>
            <w:shd w:val="clear" w:color="auto" w:fill="auto"/>
            <w:vAlign w:val="bottom"/>
            <w:hideMark/>
          </w:tcPr>
          <w:p w:rsidR="000D6157" w:rsidRPr="002F3D3C" w:rsidRDefault="000D6157" w:rsidP="000D615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D6157" w:rsidRPr="002F3D3C" w:rsidTr="000D6157">
        <w:trPr>
          <w:trHeight w:val="1500"/>
          <w:jc w:val="center"/>
        </w:trPr>
        <w:tc>
          <w:tcPr>
            <w:tcW w:w="9654" w:type="dxa"/>
            <w:shd w:val="clear" w:color="auto" w:fill="auto"/>
            <w:hideMark/>
          </w:tcPr>
          <w:p w:rsidR="000D6157" w:rsidRPr="002F3D3C" w:rsidRDefault="000D6157" w:rsidP="006334A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2F3D3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</w:tbl>
    <w:p w:rsidR="004F1F04" w:rsidRPr="002F3D3C" w:rsidRDefault="004F1F04" w:rsidP="004F1F04">
      <w:pPr>
        <w:rPr>
          <w:rFonts w:ascii="Verdana" w:hAnsi="Verdana"/>
          <w:sz w:val="10"/>
          <w:szCs w:val="12"/>
        </w:rPr>
      </w:pPr>
    </w:p>
    <w:tbl>
      <w:tblPr>
        <w:tblW w:w="96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4"/>
      </w:tblGrid>
      <w:tr w:rsidR="00A96F72" w:rsidRPr="002F3D3C" w:rsidTr="00A96F72">
        <w:trPr>
          <w:trHeight w:val="255"/>
          <w:jc w:val="center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F72" w:rsidRPr="002F3D3C" w:rsidRDefault="00A96F72" w:rsidP="006334A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2F3D3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1.6 - Beni e servizi</w:t>
            </w:r>
          </w:p>
        </w:tc>
      </w:tr>
      <w:tr w:rsidR="00A96F72" w:rsidRPr="002F3D3C" w:rsidTr="00A96F72">
        <w:trPr>
          <w:trHeight w:val="510"/>
          <w:jc w:val="center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F72" w:rsidRPr="002F3D3C" w:rsidRDefault="00A96F72" w:rsidP="00A96F72">
            <w:pPr>
              <w:spacing w:after="0" w:line="240" w:lineRule="auto"/>
              <w:jc w:val="both"/>
              <w:rPr>
                <w:rFonts w:ascii="Verdana" w:eastAsia="Times New Roman" w:hAnsi="Verdana" w:cs="Arial"/>
                <w:i/>
                <w:sz w:val="18"/>
                <w:szCs w:val="18"/>
                <w:lang w:eastAsia="it-IT"/>
              </w:rPr>
            </w:pPr>
            <w:r w:rsidRPr="002F3D3C">
              <w:rPr>
                <w:rFonts w:ascii="Verdana" w:eastAsia="Times New Roman" w:hAnsi="Verdana" w:cs="Arial"/>
                <w:i/>
                <w:sz w:val="18"/>
                <w:szCs w:val="18"/>
                <w:lang w:eastAsia="it-IT"/>
              </w:rPr>
              <w:t xml:space="preserve">Indicare le risorse </w:t>
            </w:r>
            <w:r w:rsidRPr="002F3D3C">
              <w:rPr>
                <w:rFonts w:ascii="Verdana" w:eastAsia="Times New Roman" w:hAnsi="Verdana" w:cs="Arial"/>
                <w:i/>
                <w:sz w:val="18"/>
                <w:szCs w:val="18"/>
                <w:lang w:eastAsia="it-IT"/>
              </w:rPr>
              <w:t xml:space="preserve">(attrezzature, materiali, servizi, ecc.) </w:t>
            </w:r>
            <w:r w:rsidRPr="002F3D3C">
              <w:rPr>
                <w:rFonts w:ascii="Verdana" w:eastAsia="Times New Roman" w:hAnsi="Verdana" w:cs="Arial"/>
                <w:i/>
                <w:sz w:val="18"/>
                <w:szCs w:val="18"/>
                <w:lang w:eastAsia="it-IT"/>
              </w:rPr>
              <w:t>che si prevede di utilizzare per la realizzazione</w:t>
            </w:r>
            <w:r w:rsidRPr="002F3D3C">
              <w:rPr>
                <w:rFonts w:ascii="Verdana" w:eastAsia="Times New Roman" w:hAnsi="Verdana" w:cs="Arial"/>
                <w:i/>
                <w:sz w:val="18"/>
                <w:szCs w:val="18"/>
                <w:lang w:eastAsia="it-IT"/>
              </w:rPr>
              <w:t xml:space="preserve"> del progetto, specificando i costi da sostenere</w:t>
            </w:r>
            <w:r w:rsidRPr="002F3D3C">
              <w:rPr>
                <w:rFonts w:ascii="Verdana" w:eastAsia="Times New Roman" w:hAnsi="Verdana" w:cs="Arial"/>
                <w:i/>
                <w:sz w:val="18"/>
                <w:szCs w:val="18"/>
                <w:lang w:eastAsia="it-IT"/>
              </w:rPr>
              <w:t xml:space="preserve">. Separare gli </w:t>
            </w:r>
            <w:r w:rsidRPr="002F3D3C">
              <w:rPr>
                <w:rFonts w:ascii="Verdana" w:eastAsia="Times New Roman" w:hAnsi="Verdana" w:cs="Arial"/>
                <w:i/>
                <w:sz w:val="18"/>
                <w:szCs w:val="18"/>
                <w:lang w:eastAsia="it-IT"/>
              </w:rPr>
              <w:t xml:space="preserve">eventuali </w:t>
            </w:r>
            <w:r w:rsidRPr="002F3D3C">
              <w:rPr>
                <w:rFonts w:ascii="Verdana" w:eastAsia="Times New Roman" w:hAnsi="Verdana" w:cs="Arial"/>
                <w:i/>
                <w:sz w:val="18"/>
                <w:szCs w:val="18"/>
                <w:lang w:eastAsia="it-IT"/>
              </w:rPr>
              <w:t xml:space="preserve">acquisti da effettuare per </w:t>
            </w:r>
            <w:r w:rsidRPr="002F3D3C">
              <w:rPr>
                <w:rFonts w:ascii="Verdana" w:eastAsia="Times New Roman" w:hAnsi="Verdana" w:cs="Arial"/>
                <w:i/>
                <w:sz w:val="18"/>
                <w:szCs w:val="18"/>
                <w:lang w:eastAsia="it-IT"/>
              </w:rPr>
              <w:t xml:space="preserve">ciascun </w:t>
            </w:r>
            <w:r w:rsidRPr="002F3D3C">
              <w:rPr>
                <w:rFonts w:ascii="Verdana" w:eastAsia="Times New Roman" w:hAnsi="Verdana" w:cs="Arial"/>
                <w:i/>
                <w:sz w:val="18"/>
                <w:szCs w:val="18"/>
                <w:lang w:eastAsia="it-IT"/>
              </w:rPr>
              <w:t>anno finanziario.</w:t>
            </w:r>
          </w:p>
        </w:tc>
      </w:tr>
      <w:tr w:rsidR="00A96F72" w:rsidRPr="002F3D3C" w:rsidTr="00A96F72">
        <w:trPr>
          <w:trHeight w:val="1500"/>
          <w:jc w:val="center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F72" w:rsidRPr="002F3D3C" w:rsidRDefault="00A96F72" w:rsidP="006334A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2F3D3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</w:tbl>
    <w:p w:rsidR="00A96F72" w:rsidRPr="002F3D3C" w:rsidRDefault="00A96F72" w:rsidP="004F1F04">
      <w:pPr>
        <w:rPr>
          <w:rFonts w:ascii="Verdana" w:hAnsi="Verdana"/>
          <w:sz w:val="10"/>
          <w:szCs w:val="1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126"/>
        <w:gridCol w:w="1323"/>
        <w:gridCol w:w="1323"/>
        <w:gridCol w:w="1323"/>
      </w:tblGrid>
      <w:tr w:rsidR="00A96F72" w:rsidRPr="002F3D3C" w:rsidTr="00A96F72">
        <w:trPr>
          <w:trHeight w:val="340"/>
        </w:trPr>
        <w:tc>
          <w:tcPr>
            <w:tcW w:w="9634" w:type="dxa"/>
            <w:gridSpan w:val="5"/>
            <w:vAlign w:val="center"/>
          </w:tcPr>
          <w:p w:rsidR="00A96F72" w:rsidRPr="002F3D3C" w:rsidRDefault="00A96F72" w:rsidP="006334A5">
            <w:pPr>
              <w:jc w:val="center"/>
              <w:rPr>
                <w:rFonts w:ascii="Verdana" w:hAnsi="Verdana"/>
                <w:b/>
              </w:rPr>
            </w:pPr>
            <w:r w:rsidRPr="002F3D3C">
              <w:rPr>
                <w:rFonts w:ascii="Verdana" w:hAnsi="Verdana"/>
                <w:b/>
              </w:rPr>
              <w:t xml:space="preserve">GRUPPO DI LAVORO </w:t>
            </w:r>
            <w:r w:rsidRPr="002F3D3C">
              <w:rPr>
                <w:rFonts w:ascii="Verdana" w:hAnsi="Verdana"/>
                <w:i/>
                <w:sz w:val="16"/>
                <w:szCs w:val="16"/>
              </w:rPr>
              <w:t>(a cura del docente proponente)</w:t>
            </w:r>
          </w:p>
        </w:tc>
      </w:tr>
      <w:tr w:rsidR="00A96F72" w:rsidRPr="002F3D3C" w:rsidTr="00A96F72">
        <w:trPr>
          <w:trHeight w:val="340"/>
        </w:trPr>
        <w:tc>
          <w:tcPr>
            <w:tcW w:w="3539" w:type="dxa"/>
            <w:vAlign w:val="center"/>
          </w:tcPr>
          <w:p w:rsidR="00A96F72" w:rsidRPr="002F3D3C" w:rsidRDefault="00A96F72" w:rsidP="00A96F72">
            <w:pPr>
              <w:jc w:val="center"/>
              <w:rPr>
                <w:rFonts w:ascii="Verdana" w:hAnsi="Verdana"/>
                <w:sz w:val="20"/>
              </w:rPr>
            </w:pPr>
            <w:r w:rsidRPr="002F3D3C">
              <w:rPr>
                <w:rFonts w:ascii="Verdana" w:hAnsi="Verdana"/>
                <w:sz w:val="20"/>
              </w:rPr>
              <w:t>Cognome e nome</w:t>
            </w:r>
          </w:p>
        </w:tc>
        <w:tc>
          <w:tcPr>
            <w:tcW w:w="2126" w:type="dxa"/>
            <w:vAlign w:val="center"/>
          </w:tcPr>
          <w:p w:rsidR="00A96F72" w:rsidRPr="002F3D3C" w:rsidRDefault="00A96F72" w:rsidP="006334A5">
            <w:pPr>
              <w:jc w:val="center"/>
              <w:rPr>
                <w:rFonts w:ascii="Verdana" w:hAnsi="Verdana"/>
                <w:sz w:val="20"/>
              </w:rPr>
            </w:pPr>
            <w:r w:rsidRPr="002F3D3C">
              <w:rPr>
                <w:rFonts w:ascii="Verdana" w:hAnsi="Verdana"/>
                <w:sz w:val="20"/>
              </w:rPr>
              <w:t>Qualifica</w:t>
            </w:r>
          </w:p>
        </w:tc>
        <w:tc>
          <w:tcPr>
            <w:tcW w:w="1323" w:type="dxa"/>
          </w:tcPr>
          <w:p w:rsidR="00A96F72" w:rsidRPr="002F3D3C" w:rsidRDefault="00A96F72" w:rsidP="00A96F72">
            <w:pPr>
              <w:jc w:val="center"/>
              <w:rPr>
                <w:rFonts w:ascii="Verdana" w:hAnsi="Verdana"/>
                <w:sz w:val="20"/>
              </w:rPr>
            </w:pPr>
            <w:r w:rsidRPr="002F3D3C">
              <w:rPr>
                <w:rFonts w:ascii="Verdana" w:hAnsi="Verdana"/>
                <w:sz w:val="20"/>
              </w:rPr>
              <w:t>N. ore</w:t>
            </w:r>
          </w:p>
        </w:tc>
        <w:tc>
          <w:tcPr>
            <w:tcW w:w="1323" w:type="dxa"/>
          </w:tcPr>
          <w:p w:rsidR="00A96F72" w:rsidRPr="002F3D3C" w:rsidRDefault="00A96F72" w:rsidP="00A96F72">
            <w:pPr>
              <w:jc w:val="center"/>
              <w:rPr>
                <w:rFonts w:ascii="Verdana" w:hAnsi="Verdana"/>
                <w:sz w:val="20"/>
              </w:rPr>
            </w:pPr>
            <w:r w:rsidRPr="002F3D3C">
              <w:rPr>
                <w:rFonts w:ascii="Verdana" w:hAnsi="Verdana"/>
                <w:sz w:val="20"/>
              </w:rPr>
              <w:t>Compenso orario</w:t>
            </w:r>
          </w:p>
        </w:tc>
        <w:tc>
          <w:tcPr>
            <w:tcW w:w="1323" w:type="dxa"/>
            <w:vAlign w:val="center"/>
          </w:tcPr>
          <w:p w:rsidR="00A96F72" w:rsidRPr="002F3D3C" w:rsidRDefault="00A96F72" w:rsidP="006334A5">
            <w:pPr>
              <w:jc w:val="center"/>
              <w:rPr>
                <w:rFonts w:ascii="Verdana" w:hAnsi="Verdana"/>
                <w:sz w:val="20"/>
              </w:rPr>
            </w:pPr>
            <w:r w:rsidRPr="002F3D3C">
              <w:rPr>
                <w:rFonts w:ascii="Verdana" w:hAnsi="Verdana"/>
                <w:sz w:val="20"/>
              </w:rPr>
              <w:t>Totale</w:t>
            </w:r>
          </w:p>
        </w:tc>
      </w:tr>
      <w:tr w:rsidR="00A96F72" w:rsidRPr="002F3D3C" w:rsidTr="00600027">
        <w:trPr>
          <w:trHeight w:val="283"/>
        </w:trPr>
        <w:tc>
          <w:tcPr>
            <w:tcW w:w="3539" w:type="dxa"/>
            <w:vAlign w:val="center"/>
          </w:tcPr>
          <w:p w:rsidR="00A96F72" w:rsidRPr="002F3D3C" w:rsidRDefault="00A96F72" w:rsidP="006334A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A96F72" w:rsidRPr="002F3D3C" w:rsidRDefault="00A96F72" w:rsidP="006334A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323" w:type="dxa"/>
            <w:vAlign w:val="center"/>
          </w:tcPr>
          <w:p w:rsidR="00A96F72" w:rsidRPr="002F3D3C" w:rsidRDefault="00A96F72" w:rsidP="006334A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323" w:type="dxa"/>
            <w:vAlign w:val="center"/>
          </w:tcPr>
          <w:p w:rsidR="00A96F72" w:rsidRPr="002F3D3C" w:rsidRDefault="00A96F72" w:rsidP="006334A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323" w:type="dxa"/>
            <w:vAlign w:val="center"/>
          </w:tcPr>
          <w:p w:rsidR="00A96F72" w:rsidRPr="002F3D3C" w:rsidRDefault="00A96F72" w:rsidP="006334A5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A96F72" w:rsidRPr="002F3D3C" w:rsidTr="00600027">
        <w:trPr>
          <w:trHeight w:val="283"/>
        </w:trPr>
        <w:tc>
          <w:tcPr>
            <w:tcW w:w="3539" w:type="dxa"/>
            <w:vAlign w:val="center"/>
          </w:tcPr>
          <w:p w:rsidR="00A96F72" w:rsidRPr="002F3D3C" w:rsidRDefault="00A96F72" w:rsidP="006334A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A96F72" w:rsidRPr="002F3D3C" w:rsidRDefault="00A96F72" w:rsidP="006334A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323" w:type="dxa"/>
            <w:vAlign w:val="center"/>
          </w:tcPr>
          <w:p w:rsidR="00A96F72" w:rsidRPr="002F3D3C" w:rsidRDefault="00A96F72" w:rsidP="006334A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323" w:type="dxa"/>
            <w:vAlign w:val="center"/>
          </w:tcPr>
          <w:p w:rsidR="00A96F72" w:rsidRPr="002F3D3C" w:rsidRDefault="00A96F72" w:rsidP="006334A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323" w:type="dxa"/>
            <w:vAlign w:val="center"/>
          </w:tcPr>
          <w:p w:rsidR="00A96F72" w:rsidRPr="002F3D3C" w:rsidRDefault="00A96F72" w:rsidP="006334A5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A96F72" w:rsidRPr="002F3D3C" w:rsidTr="00600027">
        <w:trPr>
          <w:trHeight w:val="283"/>
        </w:trPr>
        <w:tc>
          <w:tcPr>
            <w:tcW w:w="3539" w:type="dxa"/>
            <w:vAlign w:val="center"/>
          </w:tcPr>
          <w:p w:rsidR="00A96F72" w:rsidRPr="002F3D3C" w:rsidRDefault="00A96F72" w:rsidP="006334A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A96F72" w:rsidRPr="002F3D3C" w:rsidRDefault="00A96F72" w:rsidP="006334A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323" w:type="dxa"/>
            <w:vAlign w:val="center"/>
          </w:tcPr>
          <w:p w:rsidR="00A96F72" w:rsidRPr="002F3D3C" w:rsidRDefault="00A96F72" w:rsidP="006334A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323" w:type="dxa"/>
            <w:vAlign w:val="center"/>
          </w:tcPr>
          <w:p w:rsidR="00A96F72" w:rsidRPr="002F3D3C" w:rsidRDefault="00A96F72" w:rsidP="006334A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323" w:type="dxa"/>
            <w:vAlign w:val="center"/>
          </w:tcPr>
          <w:p w:rsidR="00A96F72" w:rsidRPr="002F3D3C" w:rsidRDefault="00A96F72" w:rsidP="006334A5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A96F72" w:rsidRPr="002F3D3C" w:rsidTr="00600027">
        <w:trPr>
          <w:trHeight w:val="283"/>
        </w:trPr>
        <w:tc>
          <w:tcPr>
            <w:tcW w:w="3539" w:type="dxa"/>
            <w:vAlign w:val="center"/>
          </w:tcPr>
          <w:p w:rsidR="00A96F72" w:rsidRPr="002F3D3C" w:rsidRDefault="00A96F72" w:rsidP="006334A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A96F72" w:rsidRPr="002F3D3C" w:rsidRDefault="00A96F72" w:rsidP="006334A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323" w:type="dxa"/>
            <w:vAlign w:val="center"/>
          </w:tcPr>
          <w:p w:rsidR="00A96F72" w:rsidRPr="002F3D3C" w:rsidRDefault="00A96F72" w:rsidP="006334A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323" w:type="dxa"/>
            <w:vAlign w:val="center"/>
          </w:tcPr>
          <w:p w:rsidR="00A96F72" w:rsidRPr="002F3D3C" w:rsidRDefault="00A96F72" w:rsidP="006334A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323" w:type="dxa"/>
            <w:vAlign w:val="center"/>
          </w:tcPr>
          <w:p w:rsidR="00A96F72" w:rsidRPr="002F3D3C" w:rsidRDefault="00A96F72" w:rsidP="006334A5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600027" w:rsidRPr="002F3D3C" w:rsidTr="00600027">
        <w:trPr>
          <w:trHeight w:val="283"/>
        </w:trPr>
        <w:tc>
          <w:tcPr>
            <w:tcW w:w="8311" w:type="dxa"/>
            <w:gridSpan w:val="4"/>
            <w:vAlign w:val="center"/>
          </w:tcPr>
          <w:p w:rsidR="00600027" w:rsidRPr="002F3D3C" w:rsidRDefault="00600027" w:rsidP="00600027">
            <w:pPr>
              <w:jc w:val="right"/>
              <w:rPr>
                <w:rFonts w:ascii="Verdana" w:hAnsi="Verdana"/>
                <w:sz w:val="20"/>
              </w:rPr>
            </w:pPr>
            <w:r w:rsidRPr="002F3D3C">
              <w:rPr>
                <w:rFonts w:ascii="Verdana" w:hAnsi="Verdana"/>
                <w:sz w:val="20"/>
              </w:rPr>
              <w:t>TOTALE</w:t>
            </w:r>
          </w:p>
        </w:tc>
        <w:tc>
          <w:tcPr>
            <w:tcW w:w="1323" w:type="dxa"/>
            <w:vAlign w:val="center"/>
          </w:tcPr>
          <w:p w:rsidR="00600027" w:rsidRPr="002F3D3C" w:rsidRDefault="00600027" w:rsidP="006334A5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4F1F04" w:rsidRPr="00127CAC" w:rsidRDefault="00127CAC" w:rsidP="00127CA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N.B.: Non indicare alcun compenso nel caso in cui il/i docente/i intendano svolgere il progetto con il recupero della frazione oraria.</w:t>
      </w:r>
      <w:bookmarkStart w:id="0" w:name="_GoBack"/>
      <w:bookmarkEnd w:id="0"/>
      <w:r>
        <w:rPr>
          <w:rFonts w:ascii="Verdana" w:hAnsi="Verdana"/>
          <w:sz w:val="18"/>
          <w:szCs w:val="18"/>
        </w:rPr>
        <w:t xml:space="preserve"> </w:t>
      </w:r>
    </w:p>
    <w:p w:rsidR="004F1F04" w:rsidRPr="002F3D3C" w:rsidRDefault="00A96F72" w:rsidP="004F1F04">
      <w:pPr>
        <w:spacing w:before="240"/>
        <w:rPr>
          <w:rFonts w:ascii="Verdana" w:hAnsi="Verdana"/>
        </w:rPr>
      </w:pPr>
      <w:r w:rsidRPr="002F3D3C">
        <w:rPr>
          <w:rFonts w:ascii="Verdana" w:hAnsi="Verdana"/>
          <w:sz w:val="20"/>
        </w:rPr>
        <w:t>Corato,</w:t>
      </w:r>
      <w:r w:rsidR="004F1F04" w:rsidRPr="002F3D3C">
        <w:rPr>
          <w:rFonts w:ascii="Verdana" w:hAnsi="Verdana"/>
          <w:sz w:val="20"/>
        </w:rPr>
        <w:t xml:space="preserve"> </w:t>
      </w:r>
      <w:r w:rsidR="004F1F04" w:rsidRPr="002F3D3C">
        <w:rPr>
          <w:rFonts w:ascii="Verdana" w:hAnsi="Verdana"/>
        </w:rPr>
        <w:t>……………………………….</w:t>
      </w:r>
    </w:p>
    <w:p w:rsidR="004F1F04" w:rsidRPr="002F3D3C" w:rsidRDefault="004F1F04" w:rsidP="004F1F04">
      <w:pPr>
        <w:spacing w:before="240"/>
        <w:ind w:left="4111"/>
        <w:rPr>
          <w:rFonts w:ascii="Verdana" w:hAnsi="Verdana"/>
        </w:rPr>
      </w:pPr>
      <w:r w:rsidRPr="002F3D3C">
        <w:rPr>
          <w:rFonts w:ascii="Verdana" w:hAnsi="Verdana"/>
          <w:sz w:val="20"/>
        </w:rPr>
        <w:t>Il docente proponente ………………………………………….</w:t>
      </w:r>
    </w:p>
    <w:p w:rsidR="00AD6493" w:rsidRPr="002F3D3C" w:rsidRDefault="00AD6493" w:rsidP="006F57D1">
      <w:pPr>
        <w:spacing w:after="0" w:line="240" w:lineRule="auto"/>
        <w:rPr>
          <w:rFonts w:ascii="Verdana" w:hAnsi="Verdana"/>
          <w:sz w:val="20"/>
          <w:szCs w:val="20"/>
        </w:rPr>
      </w:pPr>
    </w:p>
    <w:p w:rsidR="006F57D1" w:rsidRPr="002F3D3C" w:rsidRDefault="006F57D1" w:rsidP="006F57D1">
      <w:pPr>
        <w:spacing w:after="0" w:line="240" w:lineRule="auto"/>
        <w:rPr>
          <w:rFonts w:ascii="Verdana" w:hAnsi="Verdana"/>
          <w:sz w:val="20"/>
          <w:szCs w:val="20"/>
        </w:rPr>
      </w:pPr>
    </w:p>
    <w:p w:rsidR="006F57D1" w:rsidRPr="002F3D3C" w:rsidRDefault="00600027" w:rsidP="0060002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2F3D3C">
        <w:rPr>
          <w:rFonts w:ascii="Verdana" w:hAnsi="Verdana"/>
          <w:b/>
          <w:i/>
          <w:sz w:val="18"/>
        </w:rPr>
        <w:t>A cura della Segreteria</w:t>
      </w:r>
    </w:p>
    <w:p w:rsidR="00AD6493" w:rsidRPr="002F3D3C" w:rsidRDefault="00AD6493" w:rsidP="006F57D1">
      <w:pPr>
        <w:pStyle w:val="Nessunaspaziatura"/>
        <w:ind w:left="360"/>
        <w:rPr>
          <w:rFonts w:ascii="Verdana" w:hAnsi="Verdana"/>
          <w:b/>
          <w:sz w:val="20"/>
          <w:szCs w:val="20"/>
        </w:rPr>
      </w:pPr>
    </w:p>
    <w:p w:rsidR="00867A2A" w:rsidRPr="002F3D3C" w:rsidRDefault="009B044D" w:rsidP="006F57D1">
      <w:pPr>
        <w:pStyle w:val="Nessunaspaziatura"/>
        <w:ind w:left="3540"/>
        <w:rPr>
          <w:rFonts w:ascii="Verdana" w:hAnsi="Verdana"/>
          <w:sz w:val="20"/>
          <w:szCs w:val="20"/>
        </w:rPr>
      </w:pPr>
      <w:r w:rsidRPr="002F3D3C">
        <w:rPr>
          <w:rFonts w:ascii="Verdana" w:hAnsi="Verdana"/>
          <w:sz w:val="20"/>
          <w:szCs w:val="20"/>
        </w:rPr>
        <w:t xml:space="preserve">     </w:t>
      </w:r>
      <w:r w:rsidR="00AD6493" w:rsidRPr="002F3D3C">
        <w:rPr>
          <w:rFonts w:ascii="Verdana" w:hAnsi="Verdana"/>
          <w:sz w:val="20"/>
          <w:szCs w:val="20"/>
        </w:rPr>
        <w:t xml:space="preserve"> </w:t>
      </w:r>
      <w:r w:rsidR="00867A2A" w:rsidRPr="002F3D3C">
        <w:rPr>
          <w:rFonts w:ascii="Verdana" w:hAnsi="Verdana"/>
          <w:sz w:val="20"/>
          <w:szCs w:val="20"/>
        </w:rPr>
        <w:tab/>
      </w:r>
      <w:r w:rsidR="00867A2A" w:rsidRPr="002F3D3C">
        <w:rPr>
          <w:rFonts w:ascii="Verdana" w:hAnsi="Verdana"/>
          <w:sz w:val="20"/>
          <w:szCs w:val="20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A96F72" w:rsidRPr="002F3D3C" w:rsidTr="00600027">
        <w:trPr>
          <w:trHeight w:val="510"/>
        </w:trPr>
        <w:tc>
          <w:tcPr>
            <w:tcW w:w="2547" w:type="dxa"/>
            <w:vAlign w:val="center"/>
          </w:tcPr>
          <w:p w:rsidR="00A96F72" w:rsidRPr="002F3D3C" w:rsidRDefault="00600027" w:rsidP="00600027">
            <w:pPr>
              <w:rPr>
                <w:rFonts w:ascii="Verdana" w:hAnsi="Verdana"/>
                <w:sz w:val="18"/>
              </w:rPr>
            </w:pPr>
            <w:r w:rsidRPr="002F3D3C">
              <w:rPr>
                <w:rFonts w:ascii="Verdana" w:hAnsi="Verdana"/>
                <w:sz w:val="18"/>
              </w:rPr>
              <w:t>Totale delle s</w:t>
            </w:r>
            <w:r w:rsidR="00A96F72" w:rsidRPr="002F3D3C">
              <w:rPr>
                <w:rFonts w:ascii="Verdana" w:hAnsi="Verdana"/>
                <w:sz w:val="18"/>
              </w:rPr>
              <w:t xml:space="preserve">pese per attrezzature e materiali </w:t>
            </w:r>
          </w:p>
        </w:tc>
        <w:tc>
          <w:tcPr>
            <w:tcW w:w="7229" w:type="dxa"/>
            <w:vAlign w:val="center"/>
          </w:tcPr>
          <w:p w:rsidR="00A96F72" w:rsidRPr="002F3D3C" w:rsidRDefault="00A96F72" w:rsidP="006334A5">
            <w:pPr>
              <w:rPr>
                <w:rFonts w:ascii="Verdana" w:hAnsi="Verdana"/>
                <w:sz w:val="18"/>
              </w:rPr>
            </w:pPr>
          </w:p>
        </w:tc>
      </w:tr>
    </w:tbl>
    <w:p w:rsidR="00A96F72" w:rsidRPr="002F3D3C" w:rsidRDefault="00A96F72" w:rsidP="00A96F72">
      <w:pPr>
        <w:rPr>
          <w:rFonts w:ascii="Verdana" w:hAnsi="Verdana"/>
          <w:sz w:val="10"/>
          <w:szCs w:val="12"/>
        </w:rPr>
      </w:pPr>
    </w:p>
    <w:p w:rsidR="00A96F72" w:rsidRPr="002F3D3C" w:rsidRDefault="00A96F72" w:rsidP="00A96F72">
      <w:pPr>
        <w:rPr>
          <w:rFonts w:ascii="Verdana" w:hAnsi="Verdana"/>
          <w:sz w:val="10"/>
          <w:szCs w:val="12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984"/>
        <w:gridCol w:w="1134"/>
        <w:gridCol w:w="2025"/>
        <w:gridCol w:w="1959"/>
      </w:tblGrid>
      <w:tr w:rsidR="002F3D3C" w:rsidRPr="002F3D3C" w:rsidTr="00211408">
        <w:trPr>
          <w:trHeight w:val="283"/>
        </w:trPr>
        <w:tc>
          <w:tcPr>
            <w:tcW w:w="9791" w:type="dxa"/>
            <w:gridSpan w:val="5"/>
            <w:vAlign w:val="center"/>
          </w:tcPr>
          <w:p w:rsidR="002F3D3C" w:rsidRPr="002F3D3C" w:rsidRDefault="002F3D3C" w:rsidP="002F3D3C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 w:rsidRPr="002F3D3C">
              <w:rPr>
                <w:rFonts w:ascii="Verdana" w:hAnsi="Verdana"/>
                <w:b/>
                <w:sz w:val="18"/>
              </w:rPr>
              <w:t>SPESE PER PERSONALE</w:t>
            </w:r>
          </w:p>
        </w:tc>
      </w:tr>
      <w:tr w:rsidR="00211408" w:rsidRPr="002F3D3C" w:rsidTr="00211408">
        <w:trPr>
          <w:trHeight w:val="283"/>
        </w:trPr>
        <w:tc>
          <w:tcPr>
            <w:tcW w:w="2689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 w:rsidRPr="002F3D3C">
              <w:rPr>
                <w:rFonts w:ascii="Verdana" w:hAnsi="Verdana"/>
                <w:b/>
                <w:sz w:val="18"/>
              </w:rPr>
              <w:t>ATA</w:t>
            </w:r>
          </w:p>
        </w:tc>
        <w:tc>
          <w:tcPr>
            <w:tcW w:w="1984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 w:rsidRPr="002F3D3C">
              <w:rPr>
                <w:rFonts w:ascii="Verdana" w:hAnsi="Verdana"/>
                <w:b/>
                <w:sz w:val="18"/>
              </w:rPr>
              <w:t>Numero ATA</w:t>
            </w:r>
          </w:p>
        </w:tc>
        <w:tc>
          <w:tcPr>
            <w:tcW w:w="1134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 w:rsidRPr="002F3D3C">
              <w:rPr>
                <w:rFonts w:ascii="Verdana" w:hAnsi="Verdana"/>
                <w:b/>
                <w:sz w:val="18"/>
              </w:rPr>
              <w:t xml:space="preserve">N. </w:t>
            </w:r>
            <w:r w:rsidRPr="002F3D3C">
              <w:rPr>
                <w:rFonts w:ascii="Verdana" w:hAnsi="Verdana"/>
                <w:b/>
                <w:sz w:val="18"/>
              </w:rPr>
              <w:t>ore</w:t>
            </w:r>
          </w:p>
        </w:tc>
        <w:tc>
          <w:tcPr>
            <w:tcW w:w="2025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 w:rsidRPr="002F3D3C">
              <w:rPr>
                <w:rFonts w:ascii="Verdana" w:hAnsi="Verdana"/>
                <w:b/>
                <w:sz w:val="18"/>
              </w:rPr>
              <w:t>Compenso orario</w:t>
            </w:r>
          </w:p>
        </w:tc>
        <w:tc>
          <w:tcPr>
            <w:tcW w:w="1959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 w:rsidRPr="002F3D3C">
              <w:rPr>
                <w:rFonts w:ascii="Verdana" w:hAnsi="Verdana"/>
                <w:b/>
                <w:sz w:val="18"/>
              </w:rPr>
              <w:t>Totale</w:t>
            </w:r>
          </w:p>
        </w:tc>
      </w:tr>
      <w:tr w:rsidR="00211408" w:rsidRPr="002F3D3C" w:rsidTr="00211408">
        <w:trPr>
          <w:trHeight w:val="283"/>
        </w:trPr>
        <w:tc>
          <w:tcPr>
            <w:tcW w:w="2689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2F3D3C">
              <w:rPr>
                <w:rFonts w:ascii="Verdana" w:hAnsi="Verdana"/>
                <w:sz w:val="18"/>
              </w:rPr>
              <w:t>Collaboratori scolastici</w:t>
            </w:r>
          </w:p>
        </w:tc>
        <w:tc>
          <w:tcPr>
            <w:tcW w:w="1984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rPr>
                <w:rFonts w:ascii="Verdana" w:hAnsi="Verdan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rPr>
                <w:rFonts w:ascii="Verdana" w:hAnsi="Verdana"/>
                <w:sz w:val="18"/>
              </w:rPr>
            </w:pPr>
          </w:p>
        </w:tc>
        <w:tc>
          <w:tcPr>
            <w:tcW w:w="2025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2F3D3C">
              <w:rPr>
                <w:rFonts w:ascii="Verdana" w:hAnsi="Verdana"/>
                <w:sz w:val="18"/>
              </w:rPr>
              <w:t>€ 12,50</w:t>
            </w:r>
          </w:p>
        </w:tc>
        <w:tc>
          <w:tcPr>
            <w:tcW w:w="1959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2F3D3C">
              <w:rPr>
                <w:rFonts w:ascii="Verdana" w:hAnsi="Verdana"/>
                <w:sz w:val="18"/>
              </w:rPr>
              <w:t>€</w:t>
            </w:r>
          </w:p>
        </w:tc>
      </w:tr>
      <w:tr w:rsidR="00211408" w:rsidRPr="002F3D3C" w:rsidTr="00211408">
        <w:trPr>
          <w:trHeight w:val="283"/>
        </w:trPr>
        <w:tc>
          <w:tcPr>
            <w:tcW w:w="2689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2F3D3C">
              <w:rPr>
                <w:rFonts w:ascii="Verdana" w:hAnsi="Verdana"/>
                <w:sz w:val="18"/>
              </w:rPr>
              <w:t>Assistenti amministrativi</w:t>
            </w:r>
          </w:p>
        </w:tc>
        <w:tc>
          <w:tcPr>
            <w:tcW w:w="1984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rPr>
                <w:rFonts w:ascii="Verdana" w:hAnsi="Verdan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rPr>
                <w:rFonts w:ascii="Verdana" w:hAnsi="Verdana"/>
                <w:sz w:val="18"/>
              </w:rPr>
            </w:pPr>
          </w:p>
        </w:tc>
        <w:tc>
          <w:tcPr>
            <w:tcW w:w="2025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2F3D3C">
              <w:rPr>
                <w:rFonts w:ascii="Verdana" w:hAnsi="Verdana"/>
                <w:sz w:val="18"/>
              </w:rPr>
              <w:t>€ 14,50</w:t>
            </w:r>
          </w:p>
        </w:tc>
        <w:tc>
          <w:tcPr>
            <w:tcW w:w="1959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2F3D3C">
              <w:rPr>
                <w:rFonts w:ascii="Verdana" w:hAnsi="Verdana"/>
                <w:sz w:val="18"/>
              </w:rPr>
              <w:t>€</w:t>
            </w:r>
          </w:p>
        </w:tc>
      </w:tr>
      <w:tr w:rsidR="00211408" w:rsidRPr="002F3D3C" w:rsidTr="00211408">
        <w:trPr>
          <w:trHeight w:val="283"/>
        </w:trPr>
        <w:tc>
          <w:tcPr>
            <w:tcW w:w="2689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2F3D3C">
              <w:rPr>
                <w:rFonts w:ascii="Verdana" w:hAnsi="Verdana"/>
                <w:sz w:val="18"/>
              </w:rPr>
              <w:t>Assistenti tecnici</w:t>
            </w:r>
          </w:p>
        </w:tc>
        <w:tc>
          <w:tcPr>
            <w:tcW w:w="1984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rPr>
                <w:rFonts w:ascii="Verdana" w:hAnsi="Verdan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rPr>
                <w:rFonts w:ascii="Verdana" w:hAnsi="Verdana"/>
                <w:sz w:val="18"/>
              </w:rPr>
            </w:pPr>
          </w:p>
        </w:tc>
        <w:tc>
          <w:tcPr>
            <w:tcW w:w="2025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2F3D3C">
              <w:rPr>
                <w:rFonts w:ascii="Verdana" w:hAnsi="Verdana"/>
                <w:sz w:val="18"/>
              </w:rPr>
              <w:t>€ 14,50</w:t>
            </w:r>
          </w:p>
        </w:tc>
        <w:tc>
          <w:tcPr>
            <w:tcW w:w="1959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2F3D3C">
              <w:rPr>
                <w:rFonts w:ascii="Verdana" w:hAnsi="Verdana"/>
                <w:sz w:val="18"/>
              </w:rPr>
              <w:t>€</w:t>
            </w:r>
          </w:p>
        </w:tc>
      </w:tr>
      <w:tr w:rsidR="00211408" w:rsidRPr="002F3D3C" w:rsidTr="00211408">
        <w:trPr>
          <w:trHeight w:val="283"/>
        </w:trPr>
        <w:tc>
          <w:tcPr>
            <w:tcW w:w="2689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 w:rsidRPr="002F3D3C">
              <w:rPr>
                <w:rFonts w:ascii="Verdana" w:hAnsi="Verdana"/>
                <w:b/>
                <w:sz w:val="18"/>
              </w:rPr>
              <w:t>DOCENTI</w:t>
            </w:r>
          </w:p>
        </w:tc>
        <w:tc>
          <w:tcPr>
            <w:tcW w:w="1984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 w:rsidRPr="002F3D3C">
              <w:rPr>
                <w:rFonts w:ascii="Verdana" w:hAnsi="Verdana"/>
                <w:b/>
                <w:sz w:val="18"/>
              </w:rPr>
              <w:t>Numero docenti</w:t>
            </w:r>
          </w:p>
        </w:tc>
        <w:tc>
          <w:tcPr>
            <w:tcW w:w="1134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 w:rsidRPr="002F3D3C">
              <w:rPr>
                <w:rFonts w:ascii="Verdana" w:hAnsi="Verdana"/>
                <w:b/>
                <w:sz w:val="18"/>
              </w:rPr>
              <w:t xml:space="preserve">N. </w:t>
            </w:r>
            <w:r w:rsidRPr="002F3D3C">
              <w:rPr>
                <w:rFonts w:ascii="Verdana" w:hAnsi="Verdana"/>
                <w:b/>
                <w:sz w:val="18"/>
              </w:rPr>
              <w:t>ore</w:t>
            </w:r>
          </w:p>
        </w:tc>
        <w:tc>
          <w:tcPr>
            <w:tcW w:w="2025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 w:rsidRPr="002F3D3C">
              <w:rPr>
                <w:rFonts w:ascii="Verdana" w:hAnsi="Verdana"/>
                <w:b/>
                <w:sz w:val="18"/>
              </w:rPr>
              <w:t>Compenso orario</w:t>
            </w:r>
          </w:p>
        </w:tc>
        <w:tc>
          <w:tcPr>
            <w:tcW w:w="1959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 w:rsidRPr="002F3D3C">
              <w:rPr>
                <w:rFonts w:ascii="Verdana" w:hAnsi="Verdana"/>
                <w:b/>
                <w:sz w:val="18"/>
              </w:rPr>
              <w:t>Totale</w:t>
            </w:r>
          </w:p>
        </w:tc>
      </w:tr>
      <w:tr w:rsidR="00211408" w:rsidRPr="002F3D3C" w:rsidTr="00211408">
        <w:trPr>
          <w:trHeight w:val="529"/>
        </w:trPr>
        <w:tc>
          <w:tcPr>
            <w:tcW w:w="2689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2F3D3C">
              <w:rPr>
                <w:rFonts w:ascii="Verdana" w:hAnsi="Verdana"/>
                <w:sz w:val="18"/>
              </w:rPr>
              <w:t>Ore aggiuntive di insegnamento</w:t>
            </w:r>
          </w:p>
        </w:tc>
        <w:tc>
          <w:tcPr>
            <w:tcW w:w="1984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rPr>
                <w:rFonts w:ascii="Verdana" w:hAnsi="Verdan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rPr>
                <w:rFonts w:ascii="Verdana" w:hAnsi="Verdana"/>
                <w:sz w:val="18"/>
              </w:rPr>
            </w:pPr>
          </w:p>
        </w:tc>
        <w:tc>
          <w:tcPr>
            <w:tcW w:w="2025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2F3D3C">
              <w:rPr>
                <w:rFonts w:ascii="Verdana" w:hAnsi="Verdana"/>
                <w:sz w:val="18"/>
              </w:rPr>
              <w:t>€ 35,00</w:t>
            </w:r>
          </w:p>
        </w:tc>
        <w:tc>
          <w:tcPr>
            <w:tcW w:w="1959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2F3D3C">
              <w:rPr>
                <w:rFonts w:ascii="Verdana" w:hAnsi="Verdana"/>
                <w:sz w:val="18"/>
              </w:rPr>
              <w:t>€</w:t>
            </w:r>
          </w:p>
        </w:tc>
      </w:tr>
      <w:tr w:rsidR="00211408" w:rsidRPr="002F3D3C" w:rsidTr="00211408">
        <w:trPr>
          <w:trHeight w:val="283"/>
        </w:trPr>
        <w:tc>
          <w:tcPr>
            <w:tcW w:w="2689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2F3D3C">
              <w:rPr>
                <w:rFonts w:ascii="Verdana" w:hAnsi="Verdana"/>
                <w:sz w:val="18"/>
              </w:rPr>
              <w:t>Ore aggiuntive non di insegnamento</w:t>
            </w:r>
          </w:p>
        </w:tc>
        <w:tc>
          <w:tcPr>
            <w:tcW w:w="1984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rPr>
                <w:rFonts w:ascii="Verdana" w:hAnsi="Verdan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rPr>
                <w:rFonts w:ascii="Verdana" w:hAnsi="Verdana"/>
                <w:sz w:val="18"/>
              </w:rPr>
            </w:pPr>
          </w:p>
        </w:tc>
        <w:tc>
          <w:tcPr>
            <w:tcW w:w="2025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2F3D3C">
              <w:rPr>
                <w:rFonts w:ascii="Verdana" w:hAnsi="Verdana"/>
                <w:sz w:val="18"/>
              </w:rPr>
              <w:t>€ 17,50</w:t>
            </w:r>
          </w:p>
        </w:tc>
        <w:tc>
          <w:tcPr>
            <w:tcW w:w="1959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2F3D3C">
              <w:rPr>
                <w:rFonts w:ascii="Verdana" w:hAnsi="Verdana"/>
                <w:sz w:val="18"/>
              </w:rPr>
              <w:t>€</w:t>
            </w:r>
          </w:p>
        </w:tc>
      </w:tr>
      <w:tr w:rsidR="002F3D3C" w:rsidRPr="002F3D3C" w:rsidTr="00211408">
        <w:trPr>
          <w:trHeight w:val="283"/>
        </w:trPr>
        <w:tc>
          <w:tcPr>
            <w:tcW w:w="2689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2F3D3C">
              <w:rPr>
                <w:rFonts w:ascii="Verdana" w:hAnsi="Verdana"/>
                <w:sz w:val="18"/>
              </w:rPr>
              <w:t>Ore aggiuntive corsi di recupero</w:t>
            </w:r>
          </w:p>
        </w:tc>
        <w:tc>
          <w:tcPr>
            <w:tcW w:w="1984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rPr>
                <w:rFonts w:ascii="Verdana" w:hAnsi="Verdan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rPr>
                <w:rFonts w:ascii="Verdana" w:hAnsi="Verdana"/>
                <w:sz w:val="18"/>
              </w:rPr>
            </w:pPr>
          </w:p>
        </w:tc>
        <w:tc>
          <w:tcPr>
            <w:tcW w:w="2025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2F3D3C">
              <w:rPr>
                <w:rFonts w:ascii="Verdana" w:hAnsi="Verdana"/>
                <w:sz w:val="18"/>
              </w:rPr>
              <w:t>€ 50,00</w:t>
            </w:r>
          </w:p>
        </w:tc>
        <w:tc>
          <w:tcPr>
            <w:tcW w:w="1959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2F3D3C">
              <w:rPr>
                <w:rFonts w:ascii="Verdana" w:hAnsi="Verdana"/>
                <w:sz w:val="18"/>
              </w:rPr>
              <w:t>€</w:t>
            </w:r>
          </w:p>
        </w:tc>
      </w:tr>
      <w:tr w:rsidR="002F3D3C" w:rsidRPr="002F3D3C" w:rsidTr="00211408">
        <w:trPr>
          <w:trHeight w:val="283"/>
        </w:trPr>
        <w:tc>
          <w:tcPr>
            <w:tcW w:w="7832" w:type="dxa"/>
            <w:gridSpan w:val="4"/>
            <w:vAlign w:val="center"/>
          </w:tcPr>
          <w:p w:rsidR="002F3D3C" w:rsidRPr="002F3D3C" w:rsidRDefault="002F3D3C" w:rsidP="002F3D3C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</w:rPr>
            </w:pPr>
            <w:r w:rsidRPr="002F3D3C">
              <w:rPr>
                <w:rFonts w:ascii="Verdana" w:hAnsi="Verdana"/>
                <w:b/>
                <w:sz w:val="18"/>
              </w:rPr>
              <w:t>TOTALE</w:t>
            </w:r>
          </w:p>
        </w:tc>
        <w:tc>
          <w:tcPr>
            <w:tcW w:w="1959" w:type="dxa"/>
            <w:vAlign w:val="center"/>
          </w:tcPr>
          <w:p w:rsidR="002F3D3C" w:rsidRPr="002F3D3C" w:rsidRDefault="002F3D3C" w:rsidP="002F3D3C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2F3D3C">
              <w:rPr>
                <w:rFonts w:ascii="Verdana" w:hAnsi="Verdana"/>
                <w:sz w:val="18"/>
              </w:rPr>
              <w:t>€</w:t>
            </w:r>
          </w:p>
        </w:tc>
      </w:tr>
    </w:tbl>
    <w:p w:rsidR="00A96F72" w:rsidRPr="002F3D3C" w:rsidRDefault="00A96F72" w:rsidP="00A96F72">
      <w:pPr>
        <w:rPr>
          <w:rFonts w:ascii="Verdana" w:hAnsi="Verdana"/>
          <w:sz w:val="10"/>
          <w:szCs w:val="12"/>
        </w:rPr>
      </w:pPr>
    </w:p>
    <w:tbl>
      <w:tblPr>
        <w:tblW w:w="6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3188"/>
        <w:gridCol w:w="1361"/>
      </w:tblGrid>
      <w:tr w:rsidR="00A96F72" w:rsidRPr="002F3D3C" w:rsidTr="006334A5">
        <w:trPr>
          <w:trHeight w:val="283"/>
        </w:trPr>
        <w:tc>
          <w:tcPr>
            <w:tcW w:w="1871" w:type="dxa"/>
            <w:vMerge w:val="restart"/>
            <w:vAlign w:val="center"/>
          </w:tcPr>
          <w:p w:rsidR="00A96F72" w:rsidRPr="002F3D3C" w:rsidRDefault="00A96F72" w:rsidP="006334A5">
            <w:pPr>
              <w:rPr>
                <w:rFonts w:ascii="Verdana" w:hAnsi="Verdana"/>
                <w:sz w:val="18"/>
              </w:rPr>
            </w:pPr>
            <w:r w:rsidRPr="002F3D3C">
              <w:rPr>
                <w:rFonts w:ascii="Verdana" w:hAnsi="Verdana"/>
                <w:sz w:val="18"/>
              </w:rPr>
              <w:t xml:space="preserve">Totale delle spese </w:t>
            </w:r>
          </w:p>
        </w:tc>
        <w:tc>
          <w:tcPr>
            <w:tcW w:w="3188" w:type="dxa"/>
            <w:vAlign w:val="center"/>
          </w:tcPr>
          <w:p w:rsidR="00A96F72" w:rsidRPr="002F3D3C" w:rsidRDefault="00A96F72" w:rsidP="006334A5">
            <w:pPr>
              <w:rPr>
                <w:rFonts w:ascii="Verdana" w:hAnsi="Verdana"/>
                <w:sz w:val="18"/>
              </w:rPr>
            </w:pPr>
            <w:r w:rsidRPr="002F3D3C">
              <w:rPr>
                <w:rFonts w:ascii="Verdana" w:hAnsi="Verdana"/>
                <w:sz w:val="18"/>
              </w:rPr>
              <w:t>Spese per attrezzature e materiali</w:t>
            </w:r>
          </w:p>
        </w:tc>
        <w:tc>
          <w:tcPr>
            <w:tcW w:w="1361" w:type="dxa"/>
            <w:vAlign w:val="center"/>
          </w:tcPr>
          <w:p w:rsidR="00A96F72" w:rsidRPr="002F3D3C" w:rsidRDefault="00A96F72" w:rsidP="006334A5">
            <w:pPr>
              <w:rPr>
                <w:rFonts w:ascii="Verdana" w:hAnsi="Verdana"/>
                <w:sz w:val="18"/>
              </w:rPr>
            </w:pPr>
            <w:r w:rsidRPr="002F3D3C">
              <w:rPr>
                <w:rFonts w:ascii="Verdana" w:hAnsi="Verdana"/>
                <w:sz w:val="18"/>
              </w:rPr>
              <w:t>€</w:t>
            </w:r>
          </w:p>
        </w:tc>
      </w:tr>
      <w:tr w:rsidR="00A96F72" w:rsidRPr="002F3D3C" w:rsidTr="006334A5">
        <w:trPr>
          <w:trHeight w:val="283"/>
        </w:trPr>
        <w:tc>
          <w:tcPr>
            <w:tcW w:w="1871" w:type="dxa"/>
            <w:vMerge/>
            <w:vAlign w:val="center"/>
          </w:tcPr>
          <w:p w:rsidR="00A96F72" w:rsidRPr="002F3D3C" w:rsidRDefault="00A96F72" w:rsidP="006334A5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88" w:type="dxa"/>
            <w:vAlign w:val="center"/>
          </w:tcPr>
          <w:p w:rsidR="00A96F72" w:rsidRPr="002F3D3C" w:rsidRDefault="00A96F72" w:rsidP="006334A5">
            <w:pPr>
              <w:rPr>
                <w:rFonts w:ascii="Verdana" w:hAnsi="Verdana"/>
                <w:sz w:val="18"/>
              </w:rPr>
            </w:pPr>
            <w:r w:rsidRPr="002F3D3C">
              <w:rPr>
                <w:rFonts w:ascii="Verdana" w:hAnsi="Verdana"/>
                <w:sz w:val="18"/>
              </w:rPr>
              <w:t>Spese per il personale</w:t>
            </w:r>
          </w:p>
        </w:tc>
        <w:tc>
          <w:tcPr>
            <w:tcW w:w="1361" w:type="dxa"/>
            <w:vAlign w:val="center"/>
          </w:tcPr>
          <w:p w:rsidR="00A96F72" w:rsidRPr="002F3D3C" w:rsidRDefault="00A96F72" w:rsidP="006334A5">
            <w:pPr>
              <w:rPr>
                <w:rFonts w:ascii="Verdana" w:hAnsi="Verdana"/>
                <w:sz w:val="18"/>
              </w:rPr>
            </w:pPr>
            <w:r w:rsidRPr="002F3D3C">
              <w:rPr>
                <w:rFonts w:ascii="Verdana" w:hAnsi="Verdana"/>
                <w:sz w:val="18"/>
              </w:rPr>
              <w:t>€</w:t>
            </w:r>
          </w:p>
        </w:tc>
      </w:tr>
      <w:tr w:rsidR="00A96F72" w:rsidRPr="002F3D3C" w:rsidTr="006334A5">
        <w:trPr>
          <w:trHeight w:val="283"/>
        </w:trPr>
        <w:tc>
          <w:tcPr>
            <w:tcW w:w="1871" w:type="dxa"/>
            <w:vMerge/>
            <w:vAlign w:val="center"/>
          </w:tcPr>
          <w:p w:rsidR="00A96F72" w:rsidRPr="002F3D3C" w:rsidRDefault="00A96F72" w:rsidP="006334A5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88" w:type="dxa"/>
            <w:vAlign w:val="center"/>
          </w:tcPr>
          <w:p w:rsidR="00A96F72" w:rsidRPr="002F3D3C" w:rsidRDefault="00A96F72" w:rsidP="006334A5">
            <w:pPr>
              <w:jc w:val="right"/>
              <w:rPr>
                <w:rFonts w:ascii="Verdana" w:hAnsi="Verdana"/>
                <w:b/>
                <w:sz w:val="18"/>
              </w:rPr>
            </w:pPr>
            <w:r w:rsidRPr="002F3D3C">
              <w:rPr>
                <w:rFonts w:ascii="Verdana" w:hAnsi="Verdana"/>
                <w:b/>
                <w:sz w:val="18"/>
              </w:rPr>
              <w:t>TOTALE</w:t>
            </w:r>
          </w:p>
        </w:tc>
        <w:tc>
          <w:tcPr>
            <w:tcW w:w="1361" w:type="dxa"/>
            <w:vAlign w:val="center"/>
          </w:tcPr>
          <w:p w:rsidR="00A96F72" w:rsidRPr="002F3D3C" w:rsidRDefault="00A96F72" w:rsidP="006334A5">
            <w:pPr>
              <w:rPr>
                <w:rFonts w:ascii="Verdana" w:hAnsi="Verdana"/>
                <w:sz w:val="18"/>
              </w:rPr>
            </w:pPr>
            <w:r w:rsidRPr="002F3D3C">
              <w:rPr>
                <w:rFonts w:ascii="Verdana" w:hAnsi="Verdana"/>
                <w:sz w:val="18"/>
              </w:rPr>
              <w:t>€</w:t>
            </w:r>
          </w:p>
        </w:tc>
      </w:tr>
    </w:tbl>
    <w:p w:rsidR="006F57D1" w:rsidRPr="002F3D3C" w:rsidRDefault="006F57D1" w:rsidP="00A96F72">
      <w:pPr>
        <w:pStyle w:val="Nessunaspaziatura"/>
        <w:rPr>
          <w:rFonts w:ascii="Verdana" w:hAnsi="Verdana"/>
          <w:sz w:val="20"/>
          <w:szCs w:val="20"/>
        </w:rPr>
      </w:pPr>
    </w:p>
    <w:sectPr w:rsidR="006F57D1" w:rsidRPr="002F3D3C" w:rsidSect="00471B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2F4" w:rsidRDefault="002932F4" w:rsidP="005125FD">
      <w:pPr>
        <w:spacing w:after="0" w:line="240" w:lineRule="auto"/>
      </w:pPr>
      <w:r>
        <w:separator/>
      </w:r>
    </w:p>
  </w:endnote>
  <w:endnote w:type="continuationSeparator" w:id="0">
    <w:p w:rsidR="002932F4" w:rsidRDefault="002932F4" w:rsidP="0051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A0D" w:rsidRDefault="003C7A0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5FD" w:rsidRDefault="00A767C6" w:rsidP="005125FD">
    <w:pPr>
      <w:pStyle w:val="Pidipagina"/>
      <w:tabs>
        <w:tab w:val="clear" w:pos="4819"/>
        <w:tab w:val="clear" w:pos="9638"/>
      </w:tabs>
      <w:ind w:left="-426" w:right="-710"/>
    </w:pPr>
    <w:r>
      <w:rPr>
        <w:noProof/>
        <w:lang w:eastAsia="it-IT"/>
      </w:rPr>
      <w:drawing>
        <wp:inline distT="0" distB="0" distL="0" distR="0">
          <wp:extent cx="6724650" cy="721446"/>
          <wp:effectExtent l="0" t="0" r="0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è di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857" cy="735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A0D" w:rsidRDefault="003C7A0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2F4" w:rsidRDefault="002932F4" w:rsidP="005125FD">
      <w:pPr>
        <w:spacing w:after="0" w:line="240" w:lineRule="auto"/>
      </w:pPr>
      <w:r>
        <w:separator/>
      </w:r>
    </w:p>
  </w:footnote>
  <w:footnote w:type="continuationSeparator" w:id="0">
    <w:p w:rsidR="002932F4" w:rsidRDefault="002932F4" w:rsidP="0051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A0D" w:rsidRDefault="003C7A0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5FD" w:rsidRDefault="00A767C6" w:rsidP="005125FD">
    <w:pPr>
      <w:pStyle w:val="Intestazione"/>
      <w:tabs>
        <w:tab w:val="clear" w:pos="9638"/>
      </w:tabs>
      <w:ind w:left="-567" w:right="-568"/>
    </w:pPr>
    <w:r>
      <w:rPr>
        <w:noProof/>
        <w:lang w:eastAsia="it-IT"/>
      </w:rPr>
      <w:drawing>
        <wp:inline distT="0" distB="0" distL="0" distR="0">
          <wp:extent cx="6819900" cy="124184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039" cy="1254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A0D" w:rsidRDefault="003C7A0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3101"/>
    <w:multiLevelType w:val="hybridMultilevel"/>
    <w:tmpl w:val="A6A6B2E4"/>
    <w:lvl w:ilvl="0" w:tplc="101692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15700"/>
    <w:multiLevelType w:val="hybridMultilevel"/>
    <w:tmpl w:val="A10263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E333C"/>
    <w:multiLevelType w:val="hybridMultilevel"/>
    <w:tmpl w:val="A9721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FD"/>
    <w:rsid w:val="0002477E"/>
    <w:rsid w:val="000D545A"/>
    <w:rsid w:val="000D6157"/>
    <w:rsid w:val="000E2B43"/>
    <w:rsid w:val="00127CAC"/>
    <w:rsid w:val="0015355E"/>
    <w:rsid w:val="00211408"/>
    <w:rsid w:val="002932F4"/>
    <w:rsid w:val="002F3D3C"/>
    <w:rsid w:val="003925BC"/>
    <w:rsid w:val="003C7A0D"/>
    <w:rsid w:val="00471B22"/>
    <w:rsid w:val="004D038D"/>
    <w:rsid w:val="004F1F04"/>
    <w:rsid w:val="005125FD"/>
    <w:rsid w:val="00600027"/>
    <w:rsid w:val="00657370"/>
    <w:rsid w:val="006638C9"/>
    <w:rsid w:val="006F57D1"/>
    <w:rsid w:val="00867A2A"/>
    <w:rsid w:val="008C446F"/>
    <w:rsid w:val="00997615"/>
    <w:rsid w:val="009B044D"/>
    <w:rsid w:val="00A767C6"/>
    <w:rsid w:val="00A96F72"/>
    <w:rsid w:val="00AA7601"/>
    <w:rsid w:val="00AD6493"/>
    <w:rsid w:val="00C947DE"/>
    <w:rsid w:val="00D35BA5"/>
    <w:rsid w:val="00DD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A5E3F9-E509-42AC-B689-DC913DDD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1B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2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25FD"/>
  </w:style>
  <w:style w:type="paragraph" w:styleId="Pidipagina">
    <w:name w:val="footer"/>
    <w:basedOn w:val="Normale"/>
    <w:link w:val="PidipaginaCarattere"/>
    <w:uiPriority w:val="99"/>
    <w:unhideWhenUsed/>
    <w:rsid w:val="00512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5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5F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D6493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6F5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7</cp:revision>
  <cp:lastPrinted>2020-01-21T11:51:00Z</cp:lastPrinted>
  <dcterms:created xsi:type="dcterms:W3CDTF">2020-01-21T09:36:00Z</dcterms:created>
  <dcterms:modified xsi:type="dcterms:W3CDTF">2020-01-21T11:51:00Z</dcterms:modified>
</cp:coreProperties>
</file>